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omic Sans MS" w:hAnsi="Comic Sans MS" w:cs="Comic Sans MS" w:eastAsia="Comic Sans MS"/>
          <w:b/>
          <w:color w:val="000080"/>
          <w:spacing w:val="0"/>
          <w:position w:val="0"/>
          <w:sz w:val="28"/>
          <w:shd w:fill="FFFFF0" w:val="clear"/>
        </w:rPr>
      </w:pPr>
      <w:r>
        <w:rPr>
          <w:rFonts w:ascii="Comic Sans MS" w:hAnsi="Comic Sans MS" w:cs="Comic Sans MS" w:eastAsia="Comic Sans MS"/>
          <w:b/>
          <w:color w:val="000080"/>
          <w:spacing w:val="0"/>
          <w:position w:val="0"/>
          <w:sz w:val="28"/>
          <w:shd w:fill="FFFFF0" w:val="clear"/>
        </w:rPr>
        <w:t xml:space="preserve">PROJET EDUCATIF MAM’ZELLE COCCINELLE</w:t>
      </w:r>
    </w:p>
    <w:p>
      <w:pPr>
        <w:spacing w:before="0" w:after="200" w:line="276"/>
        <w:ind w:right="0" w:left="0" w:firstLine="0"/>
        <w:jc w:val="left"/>
        <w:rPr>
          <w:rFonts w:ascii="Comic Sans MS" w:hAnsi="Comic Sans MS" w:cs="Comic Sans MS" w:eastAsia="Comic Sans MS"/>
          <w:b/>
          <w:color w:val="000080"/>
          <w:spacing w:val="0"/>
          <w:position w:val="0"/>
          <w:sz w:val="28"/>
          <w:shd w:fill="FFFFF0" w:val="clear"/>
        </w:rPr>
      </w:pP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Le projet éducatif est destiné aux assistantes maternelles , parents et intervenants.</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Il permet de fixer les objectifs éducatifs adaptés, de définir une attitude commune pour l'épanouissement et le bien-être de l'enfant.</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La maison assistantes maternelles est un regroupement de 4 assistantes maternelles agréées:</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Anaïs 27 ans  infirmière en attente de son agrément.</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Audrey 38 ans, maman de 3 enfants assistante maternelle depuis 2011.</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Pauline 33 ans , maman d'une petite fille assistante maternelle depuis 2019.</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Stéphanie 48 ans , mamande 2 enfants assistante maternelle depuis 2013.</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Notre projet commun :</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L'objectif premier est de faire de notre M.A.M un lieu chaleureux "comme à la maison" où les enfants sont heureux de se retrouver et d'évoluer.</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Passionnées par notre métier et avant tout soucieuses du bien-être de l'enfant, il nous tient à coeur d'offrir un environnement favorable à son éveil et son épanouissement.</w:t>
      </w:r>
    </w:p>
    <w:p>
      <w:pPr>
        <w:spacing w:before="0" w:after="200" w:line="276"/>
        <w:ind w:right="0" w:left="0" w:firstLine="0"/>
        <w:jc w:val="left"/>
        <w:rPr>
          <w:rFonts w:ascii="Comic Sans MS" w:hAnsi="Comic Sans MS" w:cs="Comic Sans MS" w:eastAsia="Comic Sans MS"/>
          <w:color w:val="000080"/>
          <w:spacing w:val="0"/>
          <w:position w:val="0"/>
          <w:sz w:val="27"/>
          <w:shd w:fill="FFFFF0" w:val="clear"/>
        </w:rPr>
      </w:pPr>
      <w:r>
        <w:rPr>
          <w:rFonts w:ascii="Comic Sans MS" w:hAnsi="Comic Sans MS" w:cs="Comic Sans MS" w:eastAsia="Comic Sans MS"/>
          <w:color w:val="000080"/>
          <w:spacing w:val="0"/>
          <w:position w:val="0"/>
          <w:sz w:val="27"/>
          <w:shd w:fill="FFFFF0" w:val="clear"/>
        </w:rPr>
        <w:t xml:space="preserve">Nous voulons accompagner les enfants à s'épanouir dans un groupe tout en respectant son individualité.</w:t>
      </w:r>
    </w:p>
    <w:p>
      <w:pPr>
        <w:spacing w:before="0" w:after="327" w:line="240"/>
        <w:ind w:right="0" w:left="0" w:firstLine="0"/>
        <w:jc w:val="center"/>
        <w:rPr>
          <w:rFonts w:ascii="Comic Sans MS" w:hAnsi="Comic Sans MS" w:cs="Comic Sans MS" w:eastAsia="Comic Sans MS"/>
          <w:color w:val="00B0F0"/>
          <w:spacing w:val="0"/>
          <w:position w:val="0"/>
          <w:sz w:val="32"/>
          <w:u w:val="single"/>
          <w:shd w:fill="FFFFF0" w:val="clear"/>
        </w:rPr>
      </w:pPr>
      <w:r>
        <w:rPr>
          <w:rFonts w:ascii="Comic Sans MS" w:hAnsi="Comic Sans MS" w:cs="Comic Sans MS" w:eastAsia="Comic Sans MS"/>
          <w:b/>
          <w:color w:val="00B0F0"/>
          <w:spacing w:val="0"/>
          <w:position w:val="0"/>
          <w:sz w:val="32"/>
          <w:u w:val="single"/>
          <w:shd w:fill="FFFFF0" w:val="clear"/>
        </w:rPr>
        <w:t xml:space="preserve">LES OBJECTIFS</w:t>
      </w:r>
    </w:p>
    <w:p>
      <w:pPr>
        <w:spacing w:before="0" w:after="327" w:line="240"/>
        <w:ind w:right="0" w:left="0" w:firstLine="0"/>
        <w:jc w:val="left"/>
        <w:rPr>
          <w:rFonts w:ascii="Comic Sans MS" w:hAnsi="Comic Sans MS" w:cs="Comic Sans MS" w:eastAsia="Comic Sans MS"/>
          <w:b/>
          <w:color w:val="00B0F0"/>
          <w:spacing w:val="0"/>
          <w:position w:val="0"/>
          <w:sz w:val="22"/>
          <w:shd w:fill="FFFFF0" w:val="clear"/>
        </w:rPr>
      </w:pPr>
      <w:r>
        <w:rPr>
          <w:rFonts w:ascii="Comic Sans MS" w:hAnsi="Comic Sans MS" w:cs="Comic Sans MS" w:eastAsia="Comic Sans MS"/>
          <w:b/>
          <w:color w:val="00B0F0"/>
          <w:spacing w:val="0"/>
          <w:position w:val="0"/>
          <w:sz w:val="22"/>
          <w:shd w:fill="FFFFF0" w:val="clear"/>
        </w:rPr>
        <w:t xml:space="preserve"> </w:t>
      </w:r>
      <w:r>
        <w:rPr>
          <w:rFonts w:ascii="Comic Sans MS" w:hAnsi="Comic Sans MS" w:cs="Comic Sans MS" w:eastAsia="Comic Sans MS"/>
          <w:b/>
          <w:color w:val="00B0F0"/>
          <w:spacing w:val="0"/>
          <w:position w:val="0"/>
          <w:sz w:val="28"/>
          <w:shd w:fill="FFFFF0" w:val="clear"/>
        </w:rPr>
        <w:t xml:space="preserve">Respect de l’enfant dans son individualité</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L'enfant trouvera au sein de la MAM un cadre de vie sécurisant et respectueux de sa personnalité et de son individualité.</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Conscientes que chaque enfant est unique et possède une personnalité propre, nous respectons son rythme, sa personnalité et ses particularités (notamment concernant son sommeil, son alimentation, ses besoins, ses goûts et ses préférences).</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Un cahier de liaison "le Journal de Bébé" est remis aux parents tous les jours pour relater le déroulement de la journée de leur enfant et inversement pour permettre aux parents d'échanger avec leur nounou.</w:t>
      </w:r>
    </w:p>
    <w:p>
      <w:pPr>
        <w:spacing w:before="0" w:after="327" w:line="240"/>
        <w:ind w:right="0" w:left="0" w:firstLine="0"/>
        <w:jc w:val="both"/>
        <w:rPr>
          <w:rFonts w:ascii="Comic Sans MS" w:hAnsi="Comic Sans MS" w:cs="Comic Sans MS" w:eastAsia="Comic Sans MS"/>
          <w:color w:val="00B0F0"/>
          <w:spacing w:val="0"/>
          <w:position w:val="0"/>
          <w:sz w:val="28"/>
          <w:shd w:fill="FFFFF0" w:val="clear"/>
        </w:rPr>
      </w:pPr>
      <w:r>
        <w:rPr>
          <w:rFonts w:ascii="Comic Sans MS" w:hAnsi="Comic Sans MS" w:cs="Comic Sans MS" w:eastAsia="Comic Sans MS"/>
          <w:b/>
          <w:color w:val="00B0F0"/>
          <w:spacing w:val="0"/>
          <w:position w:val="0"/>
          <w:sz w:val="28"/>
          <w:shd w:fill="FFFFF0" w:val="clear"/>
        </w:rPr>
        <w:t xml:space="preserve">Le langage</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Notre démarche est basée sur l’explication du moment présent, ce que nous avons prévu de faire plus tard tout en lui indiquant bien.</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Nous n’employons pas d’onomatopées (vroum-vroum, miam-miam avec les enfants).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Nous essayons aussi d’aider l’enfant qui n’arrive pas à s’exprimer en favorisant l'éveil intellectuel par les activités : découverte de livres et commentaires des images, chants gestuels.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b/>
          <w:color w:val="00B0F0"/>
          <w:spacing w:val="0"/>
          <w:position w:val="0"/>
          <w:sz w:val="28"/>
          <w:shd w:fill="FFFFF0" w:val="clear"/>
        </w:rPr>
        <w:t xml:space="preserve">Apprendre à vivre en société</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L’apprentissage de la vie dans la MAM se fait dès le plus jeune âge et prépare les enfants pour l’entrée à l’école.</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L’enfant apprend à vivre en groupe et à partager les moments rituels de la journée avec les copains. Il participe à des jeux et des activités où il apprend à respecter les autres et à communiquer.</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Dans la mesure du possible, des intervenants de différentes spécialités  pourront être sollicités.</w:t>
      </w:r>
    </w:p>
    <w:p>
      <w:pPr>
        <w:spacing w:before="0" w:after="327" w:line="240"/>
        <w:ind w:right="0" w:left="0" w:firstLine="0"/>
        <w:jc w:val="left"/>
        <w:rPr>
          <w:rFonts w:ascii="Comic Sans MS" w:hAnsi="Comic Sans MS" w:cs="Comic Sans MS" w:eastAsia="Comic Sans MS"/>
          <w:color w:val="00B0F0"/>
          <w:spacing w:val="0"/>
          <w:position w:val="0"/>
          <w:sz w:val="28"/>
          <w:shd w:fill="FFFFF0" w:val="clear"/>
        </w:rPr>
      </w:pPr>
      <w:r>
        <w:rPr>
          <w:rFonts w:ascii="Comic Sans MS" w:hAnsi="Comic Sans MS" w:cs="Comic Sans MS" w:eastAsia="Comic Sans MS"/>
          <w:b/>
          <w:color w:val="00B0F0"/>
          <w:spacing w:val="0"/>
          <w:position w:val="0"/>
          <w:sz w:val="28"/>
          <w:shd w:fill="FFFFF0" w:val="clear"/>
        </w:rPr>
        <w:t xml:space="preserve">Développement des capacités psychomotrices </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Au sein de la MAM, nous favorisons la psychomotricité libre (transat, balancelle, coin nido ) car  le bébé a besoin d'être au sol quand il n'est pas dans les bras, il se muscle à son rythme ainsi et se retourne... il s'assoit par lui-même, ça ne vient pas de l'adulte.</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Nous mettons en place des parcours de motricité sécurisés afin qu’il puisse prendre de l’assurance, acquérir une tonification musculaire, motricité fine, des ateliers yoga sont proposés, babygym.</w:t>
      </w:r>
    </w:p>
    <w:p>
      <w:pPr>
        <w:spacing w:before="0" w:after="327" w:line="240"/>
        <w:ind w:right="0" w:left="0" w:firstLine="0"/>
        <w:jc w:val="left"/>
        <w:rPr>
          <w:rFonts w:ascii="Comic Sans MS" w:hAnsi="Comic Sans MS" w:cs="Comic Sans MS" w:eastAsia="Comic Sans MS"/>
          <w:color w:val="00B0F0"/>
          <w:spacing w:val="0"/>
          <w:position w:val="0"/>
          <w:sz w:val="28"/>
          <w:shd w:fill="FFFFF0" w:val="clear"/>
        </w:rPr>
      </w:pPr>
      <w:r>
        <w:rPr>
          <w:rFonts w:ascii="Comic Sans MS" w:hAnsi="Comic Sans MS" w:cs="Comic Sans MS" w:eastAsia="Comic Sans MS"/>
          <w:b/>
          <w:color w:val="00B0F0"/>
          <w:spacing w:val="0"/>
          <w:position w:val="0"/>
          <w:sz w:val="28"/>
          <w:shd w:fill="FFFFF0" w:val="clear"/>
        </w:rPr>
        <w:t xml:space="preserve">Les activités d’éveils </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Nous choisirons un thème selon le calendrier et l’âge des enfants. Puis, nous réaliserons avec les enfants des activités .</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Activités manuelles, lectures, musiques, cuisine, sorties, toute la vie de la MAM gravite autour du thème choisi. Ensuite nous exposerons les </w:t>
      </w:r>
      <w:r>
        <w:rPr>
          <w:rFonts w:ascii="Comic Sans MS" w:hAnsi="Comic Sans MS" w:cs="Comic Sans MS" w:eastAsia="Comic Sans MS"/>
          <w:color w:val="000080"/>
          <w:spacing w:val="0"/>
          <w:position w:val="0"/>
          <w:sz w:val="24"/>
          <w:shd w:fill="FFFFF0" w:val="clear"/>
        </w:rPr>
        <w:t xml:space="preserve">œuvres.</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Exemples de thèmes : chaque saison, l’Epiphanie, la Chandeleur, la fête des pères des mères, carnaval, les 5 continents, les animaux de la ferme de la savane de la forêt etc. Pâques, Noël, fête de la musique, les 5 sens.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b/>
          <w:color w:val="00B0F0"/>
          <w:spacing w:val="0"/>
          <w:position w:val="0"/>
          <w:sz w:val="28"/>
          <w:shd w:fill="FFFFF0" w:val="clear"/>
        </w:rPr>
        <w:t xml:space="preserve">Sorties, fêtes et animations </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Pour nous permettre d’effectuer des sorties avec les enfants, nous  demandons lors des inscriptions de remplir l’autorisation de sortie. (cf contrat).</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-Sorties : stade, parc, ludothèque, médiathèque, marché de fruits et légumes.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-Fêtes : Venue du père noël, carnaval, épiphanie, pâques, halloween, anniversaires.</w:t>
      </w:r>
    </w:p>
    <w:p>
      <w:pPr>
        <w:spacing w:before="0" w:after="327" w:line="240"/>
        <w:ind w:right="0" w:left="0" w:firstLine="0"/>
        <w:jc w:val="left"/>
        <w:rPr>
          <w:rFonts w:ascii="Comic Sans MS" w:hAnsi="Comic Sans MS" w:cs="Comic Sans MS" w:eastAsia="Comic Sans MS"/>
          <w:color w:val="00B0F0"/>
          <w:spacing w:val="0"/>
          <w:position w:val="0"/>
          <w:sz w:val="28"/>
          <w:shd w:fill="FFFFF0" w:val="clear"/>
        </w:rPr>
      </w:pPr>
      <w:r>
        <w:rPr>
          <w:rFonts w:ascii="Comic Sans MS" w:hAnsi="Comic Sans MS" w:cs="Comic Sans MS" w:eastAsia="Comic Sans MS"/>
          <w:b/>
          <w:color w:val="00B0F0"/>
          <w:spacing w:val="0"/>
          <w:position w:val="0"/>
          <w:sz w:val="28"/>
          <w:shd w:fill="FFFFF0" w:val="clear"/>
        </w:rPr>
        <w:t xml:space="preserve">Acquisition de la propreté</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Les enfants n’évoluent pas tous au même rythme, nous respecterons le rythme des enfants.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Lors de l'acquisition de la propreté le pot et le petit toilette sont proposésà l'enfant.</w:t>
      </w:r>
    </w:p>
    <w:p>
      <w:pPr>
        <w:spacing w:before="0" w:after="327" w:line="240"/>
        <w:ind w:right="0" w:left="0" w:firstLine="0"/>
        <w:jc w:val="left"/>
        <w:rPr>
          <w:rFonts w:ascii="Comic Sans MS" w:hAnsi="Comic Sans MS" w:cs="Comic Sans MS" w:eastAsia="Comic Sans MS"/>
          <w:color w:val="00B0F0"/>
          <w:spacing w:val="0"/>
          <w:position w:val="0"/>
          <w:sz w:val="28"/>
          <w:shd w:fill="FFFFF0" w:val="clear"/>
        </w:rPr>
      </w:pPr>
      <w:r>
        <w:rPr>
          <w:rFonts w:ascii="Comic Sans MS" w:hAnsi="Comic Sans MS" w:cs="Comic Sans MS" w:eastAsia="Comic Sans MS"/>
          <w:b/>
          <w:color w:val="00B0F0"/>
          <w:spacing w:val="0"/>
          <w:position w:val="0"/>
          <w:sz w:val="28"/>
          <w:shd w:fill="FFFFF0" w:val="clear"/>
        </w:rPr>
        <w:t xml:space="preserve">Repas et goûter</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Le repas est un moment convivial, de détente où petits et grands se retrouvent autour d’une table et c’est aussi un repère dans la journée.</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Il permet de :</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Favoriser les échanges entre enfants et adultes : moment calme, petits groupes d’enfants.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Introduire les règles de vie : formules de politesse, bonne tenue pour les grands.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-Les rituels avant et après le repas (se laver les mains)</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La notion de patience : attendre son tour</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L’autonomie : manger seul</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Découverte du goût, des couleurs, des textures afin de donner envie à l’enfant de goûter à tout.</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Proposer à l’enfant de participer : atelier cuisine suivi d’une dégustation.</w:t>
      </w:r>
    </w:p>
    <w:p>
      <w:pPr>
        <w:spacing w:before="0" w:after="327" w:line="240"/>
        <w:ind w:right="0" w:left="0" w:firstLine="0"/>
        <w:jc w:val="left"/>
        <w:rPr>
          <w:rFonts w:ascii="Comic Sans MS" w:hAnsi="Comic Sans MS" w:cs="Comic Sans MS" w:eastAsia="Comic Sans MS"/>
          <w:b/>
          <w:color w:val="00B0F0"/>
          <w:spacing w:val="0"/>
          <w:position w:val="0"/>
          <w:sz w:val="28"/>
          <w:shd w:fill="FFFFF0" w:val="clear"/>
        </w:rPr>
      </w:pPr>
    </w:p>
    <w:p>
      <w:pPr>
        <w:spacing w:before="0" w:after="327" w:line="240"/>
        <w:ind w:right="0" w:left="0" w:firstLine="0"/>
        <w:jc w:val="left"/>
        <w:rPr>
          <w:rFonts w:ascii="Comic Sans MS" w:hAnsi="Comic Sans MS" w:cs="Comic Sans MS" w:eastAsia="Comic Sans MS"/>
          <w:b/>
          <w:color w:val="00B0F0"/>
          <w:spacing w:val="0"/>
          <w:position w:val="0"/>
          <w:sz w:val="28"/>
          <w:shd w:fill="FFFFF0" w:val="clear"/>
        </w:rPr>
      </w:pPr>
    </w:p>
    <w:p>
      <w:pPr>
        <w:spacing w:before="0" w:after="327" w:line="240"/>
        <w:ind w:right="0" w:left="0" w:firstLine="0"/>
        <w:jc w:val="left"/>
        <w:rPr>
          <w:rFonts w:ascii="Comic Sans MS" w:hAnsi="Comic Sans MS" w:cs="Comic Sans MS" w:eastAsia="Comic Sans MS"/>
          <w:color w:val="00B0F0"/>
          <w:spacing w:val="0"/>
          <w:position w:val="0"/>
          <w:sz w:val="28"/>
          <w:shd w:fill="FFFFF0" w:val="clear"/>
        </w:rPr>
      </w:pPr>
      <w:r>
        <w:rPr>
          <w:rFonts w:ascii="Comic Sans MS" w:hAnsi="Comic Sans MS" w:cs="Comic Sans MS" w:eastAsia="Comic Sans MS"/>
          <w:b/>
          <w:color w:val="00B0F0"/>
          <w:spacing w:val="0"/>
          <w:position w:val="0"/>
          <w:sz w:val="28"/>
          <w:shd w:fill="FFFFF0" w:val="clear"/>
        </w:rPr>
        <w:t xml:space="preserve">Le sommeil</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C’est un moment important où l’enfant va pouvoir se reposer et récupérer.</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Pour cela il est nécessaire  que l’enfant garde ses habitudes (Doudou homologué, sucette, veilleuse, mélodie).</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Notre rôle est de :</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Favoriser un temps calme qui prépare à l’endormissement : berceuse, raconter une histoire, relaxation.</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Respecter le rythme de sommeil propre à chaque enfant.</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Créer un climat sécurisant autour du sommeil :</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adulte pour l’endormissement, surveillance de la sieste</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lits attribués à chaque enfant</w:t>
      </w:r>
    </w:p>
    <w:p>
      <w:pPr>
        <w:spacing w:before="0" w:after="327" w:line="240"/>
        <w:ind w:right="0" w:left="0" w:firstLine="0"/>
        <w:jc w:val="left"/>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Respecter les rituels d’endormissement de chacun.</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Respecter l’autonomie des plus grands : couchettes permettant de se coucher et de se lever seul.</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Le projet éducatif a été rédigé par toutes les assistantes maternelles citées ci-dessous afin de pouvoir fournir un support pour les parents, les professionnelles et tous les intervenants.</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Le but étant de fixer des objectifs communs pour le bien-être, la sécurité et l'épanouissement de l'enfant.</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Nous mettrons tout en oeuvre pour prendre soin de vos bouts de chou !</w:t>
      </w:r>
    </w:p>
    <w:p>
      <w:pPr>
        <w:spacing w:before="0" w:after="327" w:line="240"/>
        <w:ind w:right="0" w:left="0" w:firstLine="0"/>
        <w:jc w:val="left"/>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Projet réalisé en équipe par :</w:t>
      </w:r>
    </w:p>
    <w:p>
      <w:pPr>
        <w:spacing w:before="0" w:after="327" w:line="240"/>
        <w:ind w:right="0" w:left="0" w:firstLine="0"/>
        <w:jc w:val="center"/>
        <w:rPr>
          <w:rFonts w:ascii="Comic Sans MS" w:hAnsi="Comic Sans MS" w:cs="Comic Sans MS" w:eastAsia="Comic Sans MS"/>
          <w:color w:val="00008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Mme GONCALVES Pauline, Mme PINEDA Audrey, Mme TRAN Anaïs et</w:t>
      </w:r>
    </w:p>
    <w:p>
      <w:pPr>
        <w:spacing w:before="0" w:after="327" w:line="240"/>
        <w:ind w:right="0" w:left="0" w:firstLine="0"/>
        <w:jc w:val="center"/>
        <w:rPr>
          <w:rFonts w:ascii="Comic Sans MS" w:hAnsi="Comic Sans MS" w:cs="Comic Sans MS" w:eastAsia="Comic Sans MS"/>
          <w:color w:val="000000"/>
          <w:spacing w:val="0"/>
          <w:position w:val="0"/>
          <w:sz w:val="24"/>
          <w:shd w:fill="FFFFF0" w:val="clear"/>
        </w:rPr>
      </w:pPr>
      <w:r>
        <w:rPr>
          <w:rFonts w:ascii="Comic Sans MS" w:hAnsi="Comic Sans MS" w:cs="Comic Sans MS" w:eastAsia="Comic Sans MS"/>
          <w:color w:val="000080"/>
          <w:spacing w:val="0"/>
          <w:position w:val="0"/>
          <w:sz w:val="24"/>
          <w:shd w:fill="FFFFF0" w:val="clear"/>
        </w:rPr>
        <w:t xml:space="preserve"> Mme TRAN Stéphanie.</w:t>
      </w:r>
    </w:p>
    <w:p>
      <w:pPr>
        <w:spacing w:before="0" w:after="327" w:line="240"/>
        <w:ind w:right="0" w:left="0" w:firstLine="0"/>
        <w:jc w:val="left"/>
        <w:rPr>
          <w:rFonts w:ascii="Comic Sans MS" w:hAnsi="Comic Sans MS" w:cs="Comic Sans MS" w:eastAsia="Comic Sans MS"/>
          <w:color w:val="000000"/>
          <w:spacing w:val="0"/>
          <w:position w:val="0"/>
          <w:sz w:val="27"/>
          <w:shd w:fill="FFFFF0" w:val="clear"/>
        </w:rPr>
      </w:pPr>
    </w:p>
    <w:p>
      <w:pPr>
        <w:spacing w:before="0" w:after="327" w:line="240"/>
        <w:ind w:right="0" w:left="0" w:firstLine="0"/>
        <w:jc w:val="left"/>
        <w:rPr>
          <w:rFonts w:ascii="Comic Sans MS" w:hAnsi="Comic Sans MS" w:cs="Comic Sans MS" w:eastAsia="Comic Sans MS"/>
          <w:color w:val="000000"/>
          <w:spacing w:val="0"/>
          <w:position w:val="0"/>
          <w:sz w:val="27"/>
          <w:shd w:fill="FFFFF0" w:val="clear"/>
        </w:rPr>
      </w:pPr>
    </w:p>
    <w:p>
      <w:pPr>
        <w:spacing w:before="0" w:after="200" w:line="276"/>
        <w:ind w:right="0" w:left="0" w:firstLine="0"/>
        <w:jc w:val="left"/>
        <w:rPr>
          <w:rFonts w:ascii="Comic Sans MS" w:hAnsi="Comic Sans MS" w:cs="Comic Sans MS" w:eastAsia="Comic Sans MS"/>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